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43761C" w:rsidRDefault="00000D1C" w:rsidP="006203E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761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00D1C" w:rsidRPr="00C05494" w:rsidRDefault="00000D1C" w:rsidP="006203E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C05494">
        <w:rPr>
          <w:rFonts w:ascii="Times New Roman" w:hAnsi="Times New Roman"/>
          <w:sz w:val="24"/>
          <w:szCs w:val="24"/>
        </w:rPr>
        <w:t>MİLLÎ EĞİTİM BAKANLIĞI</w:t>
      </w:r>
    </w:p>
    <w:p w:rsidR="00000D1C" w:rsidRPr="00032CBD" w:rsidRDefault="00000D1C" w:rsidP="006203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2CBD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032CBD" w:rsidRDefault="00000D1C" w:rsidP="006203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032CBD" w:rsidRDefault="00000D1C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6203E0" w:rsidRPr="00032CBD" w:rsidRDefault="006203E0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115267" w:rsidRPr="00032CBD" w:rsidTr="00115267">
        <w:tc>
          <w:tcPr>
            <w:tcW w:w="3118" w:type="dxa"/>
          </w:tcPr>
          <w:p w:rsidR="00115267" w:rsidRPr="00032CBD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>Alanı</w:t>
            </w:r>
          </w:p>
        </w:tc>
        <w:tc>
          <w:tcPr>
            <w:tcW w:w="3118" w:type="dxa"/>
          </w:tcPr>
          <w:p w:rsidR="00115267" w:rsidRPr="00032CBD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>Alt Alanı</w:t>
            </w:r>
          </w:p>
        </w:tc>
        <w:tc>
          <w:tcPr>
            <w:tcW w:w="3119" w:type="dxa"/>
          </w:tcPr>
          <w:p w:rsidR="00115267" w:rsidRPr="00032CBD" w:rsidRDefault="00115267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15267" w:rsidRPr="00032CBD" w:rsidTr="00115267">
        <w:tc>
          <w:tcPr>
            <w:tcW w:w="3118" w:type="dxa"/>
          </w:tcPr>
          <w:p w:rsidR="00115267" w:rsidRPr="00032CBD" w:rsidRDefault="00565056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118" w:type="dxa"/>
          </w:tcPr>
          <w:p w:rsidR="00115267" w:rsidRPr="00032CBD" w:rsidRDefault="00565056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>AR_GE</w:t>
            </w:r>
          </w:p>
        </w:tc>
        <w:tc>
          <w:tcPr>
            <w:tcW w:w="3119" w:type="dxa"/>
          </w:tcPr>
          <w:p w:rsidR="00115267" w:rsidRPr="00032CBD" w:rsidRDefault="00565056" w:rsidP="006203E0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>4.01.01.01.024</w:t>
            </w:r>
          </w:p>
        </w:tc>
      </w:tr>
    </w:tbl>
    <w:p w:rsidR="00115267" w:rsidRPr="00032CBD" w:rsidRDefault="00115267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267" w:rsidRPr="00032CBD" w:rsidRDefault="00115267" w:rsidP="006203E0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2F" w:rsidRPr="00032CBD" w:rsidRDefault="009D6B1E" w:rsidP="006203E0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sz w:val="24"/>
        </w:rPr>
      </w:pPr>
      <w:r w:rsidRPr="00032CBD">
        <w:rPr>
          <w:b/>
          <w:sz w:val="24"/>
        </w:rPr>
        <w:t>ETKİNLİĞİN ADI</w:t>
      </w:r>
    </w:p>
    <w:p w:rsidR="004600C0" w:rsidRPr="00032CBD" w:rsidRDefault="000B14F3" w:rsidP="006203E0">
      <w:pPr>
        <w:pStyle w:val="ListeParagraf1"/>
        <w:spacing w:line="276" w:lineRule="auto"/>
        <w:ind w:left="0" w:firstLine="708"/>
        <w:rPr>
          <w:sz w:val="24"/>
        </w:rPr>
      </w:pPr>
      <w:r w:rsidRPr="00032CBD">
        <w:rPr>
          <w:sz w:val="24"/>
        </w:rPr>
        <w:t xml:space="preserve"> </w:t>
      </w:r>
      <w:r w:rsidR="00BD00B3" w:rsidRPr="00032CBD">
        <w:rPr>
          <w:sz w:val="24"/>
        </w:rPr>
        <w:t>Mesleki ve Teknik Eğitim Kalite Tetkikçisi Yetiştirme Kursu</w:t>
      </w:r>
    </w:p>
    <w:p w:rsidR="007A68AD" w:rsidRPr="00032CBD" w:rsidRDefault="007A68AD" w:rsidP="006203E0">
      <w:pPr>
        <w:pStyle w:val="ListeParagraf1"/>
        <w:spacing w:line="276" w:lineRule="auto"/>
        <w:ind w:left="0" w:firstLine="708"/>
        <w:rPr>
          <w:sz w:val="24"/>
        </w:rPr>
      </w:pPr>
    </w:p>
    <w:p w:rsidR="009E1E31" w:rsidRPr="00032CBD" w:rsidRDefault="009D6B1E" w:rsidP="009623D3">
      <w:pPr>
        <w:pStyle w:val="ListeParagraf1"/>
        <w:numPr>
          <w:ilvl w:val="0"/>
          <w:numId w:val="1"/>
        </w:numPr>
        <w:spacing w:after="120" w:line="276" w:lineRule="auto"/>
        <w:jc w:val="both"/>
        <w:rPr>
          <w:b/>
          <w:sz w:val="24"/>
        </w:rPr>
      </w:pPr>
      <w:r w:rsidRPr="00032CBD">
        <w:rPr>
          <w:b/>
          <w:sz w:val="24"/>
        </w:rPr>
        <w:t>ETKİNLİĞİN AMA</w:t>
      </w:r>
      <w:r w:rsidR="00287417" w:rsidRPr="00032CBD">
        <w:rPr>
          <w:b/>
          <w:sz w:val="24"/>
        </w:rPr>
        <w:t>C</w:t>
      </w:r>
      <w:r w:rsidRPr="00032CBD">
        <w:rPr>
          <w:b/>
          <w:sz w:val="24"/>
        </w:rPr>
        <w:t>I</w:t>
      </w:r>
    </w:p>
    <w:p w:rsidR="00576A4D" w:rsidRPr="00032CBD" w:rsidRDefault="000B14F3" w:rsidP="000B14F3">
      <w:pPr>
        <w:pStyle w:val="ListeParagraf1"/>
        <w:spacing w:after="120" w:line="276" w:lineRule="auto"/>
        <w:ind w:left="851"/>
        <w:jc w:val="both"/>
        <w:rPr>
          <w:sz w:val="24"/>
        </w:rPr>
      </w:pPr>
      <w:r w:rsidRPr="00032CBD">
        <w:rPr>
          <w:sz w:val="24"/>
        </w:rPr>
        <w:t xml:space="preserve">       </w:t>
      </w:r>
      <w:r w:rsidR="009623D3" w:rsidRPr="00032CBD">
        <w:rPr>
          <w:sz w:val="24"/>
        </w:rPr>
        <w:t>Bu etkinlik, mesleki ve teknik eğitim okul/kurumlarının kalite yönetim standartlarına göre izleme ve değerlendirmesinin yapılması amacıyla düzenlenmiştir.</w:t>
      </w:r>
      <w:r w:rsidR="00287417" w:rsidRPr="00032CBD">
        <w:rPr>
          <w:sz w:val="24"/>
        </w:rPr>
        <w:t xml:space="preserve"> </w:t>
      </w:r>
      <w:r w:rsidR="0043761C" w:rsidRPr="00032CBD">
        <w:rPr>
          <w:sz w:val="24"/>
        </w:rPr>
        <w:t>Bu amaç doğrultusunda düzenlenen eğitim faaliyetini başarı ile tamamlayan her kursiyer</w:t>
      </w:r>
      <w:r w:rsidR="00576A4D" w:rsidRPr="00032CBD">
        <w:rPr>
          <w:sz w:val="24"/>
        </w:rPr>
        <w:t>:</w:t>
      </w:r>
      <w:r w:rsidR="0043761C" w:rsidRPr="00032CBD">
        <w:rPr>
          <w:sz w:val="24"/>
        </w:rPr>
        <w:t xml:space="preserve"> </w:t>
      </w:r>
    </w:p>
    <w:p w:rsidR="00115267" w:rsidRPr="00032CBD" w:rsidRDefault="00F93B57" w:rsidP="00B90D03">
      <w:pPr>
        <w:pStyle w:val="ListeParagraf1"/>
        <w:numPr>
          <w:ilvl w:val="0"/>
          <w:numId w:val="4"/>
        </w:numPr>
        <w:spacing w:after="120" w:line="276" w:lineRule="auto"/>
        <w:jc w:val="both"/>
        <w:rPr>
          <w:sz w:val="24"/>
        </w:rPr>
      </w:pPr>
      <w:r w:rsidRPr="00032CBD">
        <w:rPr>
          <w:sz w:val="24"/>
        </w:rPr>
        <w:t xml:space="preserve">Mesleki </w:t>
      </w:r>
      <w:r w:rsidR="00287417" w:rsidRPr="00032CBD">
        <w:rPr>
          <w:sz w:val="24"/>
        </w:rPr>
        <w:t>ve teknik eğitimde kalite izleme ve değerlendirme sisteminin prensiplerini açıklar.</w:t>
      </w:r>
    </w:p>
    <w:p w:rsidR="00115267" w:rsidRPr="00032CBD" w:rsidRDefault="00F93B5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Kalite izleme ve değerlendirmenin standart alan</w:t>
      </w:r>
      <w:r w:rsidR="009623D3" w:rsidRPr="00032CBD">
        <w:rPr>
          <w:rFonts w:ascii="Times New Roman" w:hAnsi="Times New Roman"/>
          <w:sz w:val="24"/>
          <w:szCs w:val="24"/>
        </w:rPr>
        <w:t>larında karşılaşılabilecek güçlükleri değerlendirir</w:t>
      </w:r>
      <w:r w:rsidRPr="00032CBD">
        <w:rPr>
          <w:rFonts w:ascii="Times New Roman" w:hAnsi="Times New Roman"/>
          <w:sz w:val="24"/>
          <w:szCs w:val="24"/>
        </w:rPr>
        <w:t xml:space="preserve">. </w:t>
      </w:r>
    </w:p>
    <w:p w:rsidR="00F93B57" w:rsidRPr="00032CBD" w:rsidRDefault="00F93B5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Kalite izleme ve değerlendirmenin standart alan</w:t>
      </w:r>
      <w:r w:rsidR="009623D3" w:rsidRPr="00032CBD">
        <w:rPr>
          <w:rFonts w:ascii="Times New Roman" w:hAnsi="Times New Roman"/>
          <w:sz w:val="24"/>
          <w:szCs w:val="24"/>
        </w:rPr>
        <w:t xml:space="preserve">larına </w:t>
      </w:r>
      <w:r w:rsidRPr="00032CBD">
        <w:rPr>
          <w:rFonts w:ascii="Times New Roman" w:hAnsi="Times New Roman"/>
          <w:sz w:val="24"/>
          <w:szCs w:val="24"/>
        </w:rPr>
        <w:t xml:space="preserve">ilişkin göstergeleri </w:t>
      </w:r>
      <w:r w:rsidR="009623D3" w:rsidRPr="00032CBD">
        <w:rPr>
          <w:rFonts w:ascii="Times New Roman" w:hAnsi="Times New Roman"/>
          <w:sz w:val="24"/>
          <w:szCs w:val="24"/>
        </w:rPr>
        <w:t>ve kontrol listesini açıklar.</w:t>
      </w:r>
    </w:p>
    <w:p w:rsidR="00F93B57" w:rsidRPr="00032CBD" w:rsidRDefault="00F93B5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Kalite izleme ve değerlendirmenin standart alan</w:t>
      </w:r>
      <w:r w:rsidR="009623D3" w:rsidRPr="00032CBD">
        <w:rPr>
          <w:rFonts w:ascii="Times New Roman" w:hAnsi="Times New Roman"/>
          <w:sz w:val="24"/>
          <w:szCs w:val="24"/>
        </w:rPr>
        <w:t>ları</w:t>
      </w:r>
      <w:r w:rsidRPr="00032CBD">
        <w:rPr>
          <w:rFonts w:ascii="Times New Roman" w:hAnsi="Times New Roman"/>
          <w:sz w:val="24"/>
          <w:szCs w:val="24"/>
        </w:rPr>
        <w:t xml:space="preserve">na ilişkin kanıtları </w:t>
      </w:r>
      <w:r w:rsidR="009623D3" w:rsidRPr="00032CBD">
        <w:rPr>
          <w:rFonts w:ascii="Times New Roman" w:hAnsi="Times New Roman"/>
          <w:sz w:val="24"/>
          <w:szCs w:val="24"/>
        </w:rPr>
        <w:t>analiz eder</w:t>
      </w:r>
      <w:r w:rsidRPr="00032CBD">
        <w:rPr>
          <w:rFonts w:ascii="Times New Roman" w:hAnsi="Times New Roman"/>
          <w:sz w:val="24"/>
          <w:szCs w:val="24"/>
        </w:rPr>
        <w:t>.</w:t>
      </w:r>
    </w:p>
    <w:p w:rsidR="00F93B57" w:rsidRPr="00032CBD" w:rsidRDefault="00F93B5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Kalite izleme ve değerlendirmenin standart</w:t>
      </w:r>
      <w:r w:rsidR="009623D3" w:rsidRPr="00032CBD">
        <w:rPr>
          <w:rFonts w:ascii="Times New Roman" w:hAnsi="Times New Roman"/>
          <w:sz w:val="24"/>
          <w:szCs w:val="24"/>
        </w:rPr>
        <w:t xml:space="preserve"> alanlarına ilişkin </w:t>
      </w:r>
      <w:r w:rsidRPr="00032CBD">
        <w:rPr>
          <w:rFonts w:ascii="Times New Roman" w:hAnsi="Times New Roman"/>
          <w:sz w:val="24"/>
          <w:szCs w:val="24"/>
        </w:rPr>
        <w:t xml:space="preserve">kalite değerlendirme raporu </w:t>
      </w:r>
      <w:r w:rsidR="009623D3" w:rsidRPr="00032CBD">
        <w:rPr>
          <w:rFonts w:ascii="Times New Roman" w:hAnsi="Times New Roman"/>
          <w:sz w:val="24"/>
          <w:szCs w:val="24"/>
        </w:rPr>
        <w:t>oluşturur</w:t>
      </w:r>
      <w:r w:rsidRPr="00032CBD">
        <w:rPr>
          <w:rFonts w:ascii="Times New Roman" w:hAnsi="Times New Roman"/>
          <w:sz w:val="24"/>
          <w:szCs w:val="24"/>
        </w:rPr>
        <w:t>.</w:t>
      </w:r>
    </w:p>
    <w:p w:rsidR="00287417" w:rsidRPr="00032CBD" w:rsidRDefault="0028741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Mesleki ve teknik eğitim kalite tetkik çalışma planı hazırlar.</w:t>
      </w:r>
    </w:p>
    <w:p w:rsidR="00287417" w:rsidRPr="00032CBD" w:rsidRDefault="0028741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 xml:space="preserve">Mesleki ve teknik eğitim kalite tetkikinde kullanılan ve yararlanılan </w:t>
      </w:r>
      <w:proofErr w:type="spellStart"/>
      <w:r w:rsidRPr="00032CBD">
        <w:rPr>
          <w:rFonts w:ascii="Times New Roman" w:hAnsi="Times New Roman"/>
          <w:sz w:val="24"/>
          <w:szCs w:val="24"/>
        </w:rPr>
        <w:t>dökümanları</w:t>
      </w:r>
      <w:proofErr w:type="spellEnd"/>
      <w:r w:rsidRPr="00032CBD">
        <w:rPr>
          <w:rFonts w:ascii="Times New Roman" w:hAnsi="Times New Roman"/>
          <w:sz w:val="24"/>
          <w:szCs w:val="24"/>
        </w:rPr>
        <w:t xml:space="preserve"> analiz eder.</w:t>
      </w:r>
    </w:p>
    <w:p w:rsidR="00287417" w:rsidRPr="00032CBD" w:rsidRDefault="00F93B57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 xml:space="preserve">Mesleki ve teknik eğitim </w:t>
      </w:r>
      <w:r w:rsidR="00287417" w:rsidRPr="00032CBD">
        <w:rPr>
          <w:rFonts w:ascii="Times New Roman" w:hAnsi="Times New Roman"/>
          <w:sz w:val="24"/>
          <w:szCs w:val="24"/>
        </w:rPr>
        <w:t>kalite tetkiki genel değerlendirme raporunun hazırlar.</w:t>
      </w:r>
    </w:p>
    <w:p w:rsidR="00041622" w:rsidRPr="00032CBD" w:rsidRDefault="00041622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Mesleki etik ilkelere uyarak mesleki bağlılık ve saygınlığını korur.</w:t>
      </w:r>
    </w:p>
    <w:p w:rsidR="00041622" w:rsidRPr="00032CBD" w:rsidRDefault="00041622" w:rsidP="00B90D03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Alanı ile ilgili ulusal ve uluslararası gelişmeleri takip eder.</w:t>
      </w:r>
    </w:p>
    <w:p w:rsidR="00FC4F2A" w:rsidRPr="00032CBD" w:rsidRDefault="00041622" w:rsidP="00FC4F2A">
      <w:pPr>
        <w:pStyle w:val="ListeParagraf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FC4F2A" w:rsidRPr="00032CBD" w:rsidRDefault="00FC4F2A" w:rsidP="00FC4F2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4F2A" w:rsidRPr="00032CBD" w:rsidRDefault="00FC4F2A" w:rsidP="00FC4F2A">
      <w:pPr>
        <w:pStyle w:val="ListeParagraf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FC4F2A" w:rsidRPr="00032CBD" w:rsidRDefault="00BE2609" w:rsidP="00BE2609">
      <w:pPr>
        <w:pStyle w:val="ListeParagraf"/>
        <w:numPr>
          <w:ilvl w:val="0"/>
          <w:numId w:val="1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b/>
          <w:sz w:val="24"/>
          <w:szCs w:val="24"/>
        </w:rPr>
        <w:t>Mesleki Bilgili:</w:t>
      </w:r>
    </w:p>
    <w:p w:rsidR="00BE2609" w:rsidRPr="00032CBD" w:rsidRDefault="00BE2609" w:rsidP="00BE2609">
      <w:pPr>
        <w:pStyle w:val="ListeParagraf"/>
        <w:spacing w:after="120"/>
        <w:ind w:left="1004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A1.Alan Bilgisi</w:t>
      </w:r>
    </w:p>
    <w:p w:rsidR="00032CBD" w:rsidRPr="00032CBD" w:rsidRDefault="00032CBD" w:rsidP="00032CBD">
      <w:pPr>
        <w:pStyle w:val="ListeParagraf"/>
        <w:numPr>
          <w:ilvl w:val="0"/>
          <w:numId w:val="15"/>
        </w:num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32CBD">
        <w:rPr>
          <w:rFonts w:ascii="Times New Roman" w:hAnsi="Times New Roman"/>
          <w:b/>
          <w:sz w:val="24"/>
          <w:szCs w:val="24"/>
        </w:rPr>
        <w:t>Mesleki Beceri:</w:t>
      </w:r>
    </w:p>
    <w:p w:rsidR="00032CBD" w:rsidRPr="00032CBD" w:rsidRDefault="00032CBD" w:rsidP="00032CBD">
      <w:pPr>
        <w:pStyle w:val="ListeParagraf"/>
        <w:spacing w:after="120"/>
        <w:ind w:left="1004"/>
        <w:jc w:val="both"/>
        <w:rPr>
          <w:rFonts w:ascii="Times New Roman" w:hAnsi="Times New Roman"/>
          <w:b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B4</w:t>
      </w:r>
      <w:r w:rsidRPr="00032CBD">
        <w:rPr>
          <w:rFonts w:ascii="Times New Roman" w:hAnsi="Times New Roman"/>
          <w:b/>
          <w:sz w:val="24"/>
          <w:szCs w:val="24"/>
        </w:rPr>
        <w:t xml:space="preserve">. </w:t>
      </w:r>
      <w:r w:rsidRPr="00032CBD">
        <w:rPr>
          <w:rFonts w:ascii="Times New Roman" w:hAnsi="Times New Roman"/>
          <w:sz w:val="24"/>
          <w:szCs w:val="24"/>
        </w:rPr>
        <w:t>Ölçme ve Değerlendirme</w:t>
      </w:r>
    </w:p>
    <w:p w:rsidR="00032CBD" w:rsidRPr="00032CBD" w:rsidRDefault="00032CBD" w:rsidP="00032CBD">
      <w:pPr>
        <w:spacing w:after="12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BE2609" w:rsidRPr="00032CBD" w:rsidRDefault="00BE2609" w:rsidP="00BE2609">
      <w:pPr>
        <w:pStyle w:val="ListeParagraf"/>
        <w:numPr>
          <w:ilvl w:val="0"/>
          <w:numId w:val="15"/>
        </w:num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32CBD">
        <w:rPr>
          <w:rFonts w:ascii="Times New Roman" w:hAnsi="Times New Roman"/>
          <w:b/>
          <w:sz w:val="24"/>
          <w:szCs w:val="24"/>
        </w:rPr>
        <w:t>Tutum ve Değerler:</w:t>
      </w:r>
    </w:p>
    <w:p w:rsidR="00BE2609" w:rsidRPr="00032CBD" w:rsidRDefault="00BE2609" w:rsidP="00BE2609">
      <w:pPr>
        <w:pStyle w:val="ListeParagraf"/>
        <w:spacing w:after="120"/>
        <w:ind w:left="1004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C.3 İletişim ve işbirliği</w:t>
      </w:r>
    </w:p>
    <w:p w:rsidR="00BE2609" w:rsidRPr="00032CBD" w:rsidRDefault="00BE2609" w:rsidP="00BE2609">
      <w:pPr>
        <w:pStyle w:val="ListeParagraf"/>
        <w:spacing w:after="120"/>
        <w:ind w:left="1004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C4.Kişisel ve Mesleki Gelişim</w:t>
      </w:r>
    </w:p>
    <w:p w:rsidR="00FC4F2A" w:rsidRPr="00032CBD" w:rsidRDefault="00BE2609" w:rsidP="00032CB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64892" w:rsidRPr="00032CBD" w:rsidRDefault="00FC4F2A" w:rsidP="006203E0">
      <w:pPr>
        <w:spacing w:after="120" w:line="276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4</w:t>
      </w:r>
      <w:r w:rsidR="009D6B1E" w:rsidRPr="00032CB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C12AF" w:rsidRPr="00032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B1E" w:rsidRPr="00032CBD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5244A7" w:rsidRPr="00032CBD" w:rsidRDefault="00C56380" w:rsidP="00565056">
      <w:pPr>
        <w:spacing w:after="120" w:line="276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    </w:t>
      </w:r>
      <w:r w:rsidR="002158F3" w:rsidRPr="00032CBD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F93B57" w:rsidRPr="00032CBD">
        <w:rPr>
          <w:rFonts w:ascii="Times New Roman" w:hAnsi="Times New Roman" w:cs="Times New Roman"/>
          <w:sz w:val="24"/>
          <w:szCs w:val="24"/>
        </w:rPr>
        <w:t>3</w:t>
      </w:r>
      <w:r w:rsidR="009E1E31" w:rsidRPr="00032CBD">
        <w:rPr>
          <w:rFonts w:ascii="Times New Roman" w:hAnsi="Times New Roman" w:cs="Times New Roman"/>
          <w:sz w:val="24"/>
          <w:szCs w:val="24"/>
        </w:rPr>
        <w:t xml:space="preserve">0 </w:t>
      </w:r>
      <w:r w:rsidR="00FB05B0" w:rsidRPr="00032CBD">
        <w:rPr>
          <w:rFonts w:ascii="Times New Roman" w:hAnsi="Times New Roman" w:cs="Times New Roman"/>
          <w:sz w:val="24"/>
          <w:szCs w:val="24"/>
        </w:rPr>
        <w:t xml:space="preserve">ders </w:t>
      </w:r>
      <w:r w:rsidR="009D6B1E" w:rsidRPr="00032CBD">
        <w:rPr>
          <w:rFonts w:ascii="Times New Roman" w:hAnsi="Times New Roman" w:cs="Times New Roman"/>
          <w:sz w:val="24"/>
          <w:szCs w:val="24"/>
        </w:rPr>
        <w:t>saat</w:t>
      </w:r>
      <w:r w:rsidR="009024D8" w:rsidRPr="00032CBD">
        <w:rPr>
          <w:rFonts w:ascii="Times New Roman" w:hAnsi="Times New Roman" w:cs="Times New Roman"/>
          <w:sz w:val="24"/>
          <w:szCs w:val="24"/>
        </w:rPr>
        <w:t>idi</w:t>
      </w:r>
      <w:r w:rsidR="009D6B1E" w:rsidRPr="00032CBD">
        <w:rPr>
          <w:rFonts w:ascii="Times New Roman" w:hAnsi="Times New Roman" w:cs="Times New Roman"/>
          <w:sz w:val="24"/>
          <w:szCs w:val="24"/>
        </w:rPr>
        <w:t>r.</w:t>
      </w:r>
    </w:p>
    <w:p w:rsidR="00E920FC" w:rsidRPr="00032CBD" w:rsidRDefault="00FC4F2A" w:rsidP="006203E0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5</w:t>
      </w:r>
      <w:r w:rsidR="009D6B1E" w:rsidRPr="00032CBD">
        <w:rPr>
          <w:rFonts w:ascii="Times New Roman" w:hAnsi="Times New Roman" w:cs="Times New Roman"/>
          <w:b/>
          <w:sz w:val="24"/>
          <w:szCs w:val="24"/>
        </w:rPr>
        <w:t>.</w:t>
      </w:r>
      <w:r w:rsidR="00E920FC" w:rsidRPr="00032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2AF" w:rsidRPr="00032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B1E" w:rsidRPr="00032CBD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F93B57" w:rsidRPr="00032CBD" w:rsidRDefault="00C56380" w:rsidP="00F93B57">
      <w:pPr>
        <w:spacing w:before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  </w:t>
      </w:r>
      <w:r w:rsidR="00F93B57" w:rsidRPr="00032CBD">
        <w:rPr>
          <w:rFonts w:ascii="Times New Roman" w:hAnsi="Times New Roman" w:cs="Times New Roman"/>
          <w:sz w:val="24"/>
          <w:szCs w:val="24"/>
        </w:rPr>
        <w:t xml:space="preserve">Mesleki ve Teknik Eğitim Genel Müdürlüğü’ne bağlı okul/kurumlarda görev yapan öğretmen, alan şefi, </w:t>
      </w:r>
      <w:r w:rsidR="0043761C" w:rsidRPr="00032CBD">
        <w:rPr>
          <w:rFonts w:ascii="Times New Roman" w:hAnsi="Times New Roman" w:cs="Times New Roman"/>
          <w:sz w:val="24"/>
          <w:szCs w:val="24"/>
        </w:rPr>
        <w:t>atölye</w:t>
      </w:r>
      <w:r w:rsidR="00F93B57" w:rsidRPr="00032CBD">
        <w:rPr>
          <w:rFonts w:ascii="Times New Roman" w:hAnsi="Times New Roman" w:cs="Times New Roman"/>
          <w:sz w:val="24"/>
          <w:szCs w:val="24"/>
        </w:rPr>
        <w:t xml:space="preserve"> şefi, o</w:t>
      </w:r>
      <w:r w:rsidR="0043761C" w:rsidRPr="00032CBD">
        <w:rPr>
          <w:rFonts w:ascii="Times New Roman" w:hAnsi="Times New Roman" w:cs="Times New Roman"/>
          <w:sz w:val="24"/>
          <w:szCs w:val="24"/>
        </w:rPr>
        <w:t>kul müdürü, müdür yardımcıları.</w:t>
      </w:r>
    </w:p>
    <w:p w:rsidR="00FC4F2A" w:rsidRPr="00032CBD" w:rsidRDefault="00FC4F2A" w:rsidP="00FC4F2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B1E" w:rsidRPr="00032CBD" w:rsidRDefault="00FC4F2A" w:rsidP="00FC4F2A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      </w:t>
      </w:r>
      <w:r w:rsidRPr="00032CBD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76A4D" w:rsidRPr="00032CBD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9D6B1E" w:rsidRPr="00032CBD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166A85" w:rsidRPr="00032CBD" w:rsidRDefault="00C12A33" w:rsidP="00B90D03">
      <w:pPr>
        <w:pStyle w:val="ListeParagraf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Eğitim görevlisi olarak,</w:t>
      </w:r>
      <w:r w:rsidR="00166A85" w:rsidRPr="00032CBD">
        <w:rPr>
          <w:rFonts w:ascii="Times New Roman" w:hAnsi="Times New Roman"/>
          <w:sz w:val="24"/>
          <w:szCs w:val="24"/>
        </w:rPr>
        <w:t xml:space="preserve"> </w:t>
      </w:r>
      <w:r w:rsidR="001D4174" w:rsidRPr="00032CBD">
        <w:rPr>
          <w:rFonts w:ascii="Times New Roman" w:hAnsi="Times New Roman"/>
          <w:sz w:val="24"/>
          <w:szCs w:val="24"/>
        </w:rPr>
        <w:t xml:space="preserve">Kalite Tetkikçisi Yetiştirme alanında alan uzmanı akademisyenler, bu konuda </w:t>
      </w:r>
      <w:r w:rsidR="00067E21" w:rsidRPr="00032CBD">
        <w:rPr>
          <w:rFonts w:ascii="Times New Roman" w:hAnsi="Times New Roman"/>
          <w:sz w:val="24"/>
          <w:szCs w:val="24"/>
        </w:rPr>
        <w:t>hizmet içi</w:t>
      </w:r>
      <w:r w:rsidR="00166A85" w:rsidRPr="00032CBD">
        <w:rPr>
          <w:rFonts w:ascii="Times New Roman" w:hAnsi="Times New Roman"/>
          <w:sz w:val="24"/>
          <w:szCs w:val="24"/>
        </w:rPr>
        <w:t xml:space="preserve"> eğitimler veren</w:t>
      </w:r>
      <w:r w:rsidR="00FD4971" w:rsidRPr="00032CBD">
        <w:rPr>
          <w:rFonts w:ascii="Times New Roman" w:hAnsi="Times New Roman"/>
          <w:sz w:val="24"/>
          <w:szCs w:val="24"/>
        </w:rPr>
        <w:t xml:space="preserve"> uzmanlar </w:t>
      </w:r>
      <w:r w:rsidR="001D4174" w:rsidRPr="00032CBD">
        <w:rPr>
          <w:rFonts w:ascii="Times New Roman" w:hAnsi="Times New Roman"/>
          <w:sz w:val="24"/>
          <w:szCs w:val="24"/>
        </w:rPr>
        <w:t xml:space="preserve">/ öğretmenler </w:t>
      </w:r>
      <w:r w:rsidR="00166A85" w:rsidRPr="00032CBD">
        <w:rPr>
          <w:rFonts w:ascii="Times New Roman" w:hAnsi="Times New Roman"/>
          <w:sz w:val="24"/>
          <w:szCs w:val="24"/>
        </w:rPr>
        <w:t>görevlendirilecektir.</w:t>
      </w:r>
    </w:p>
    <w:p w:rsidR="0043761C" w:rsidRPr="00032CBD" w:rsidRDefault="0043761C" w:rsidP="00B90D03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tr-TR"/>
        </w:rPr>
      </w:pPr>
      <w:r w:rsidRPr="00032CBD">
        <w:rPr>
          <w:rFonts w:ascii="Times New Roman" w:hAnsi="Times New Roman"/>
          <w:sz w:val="24"/>
          <w:szCs w:val="24"/>
          <w:lang w:eastAsia="tr-TR"/>
        </w:rPr>
        <w:t xml:space="preserve">Eğitim ortamı etkin ve verimli eğitime imkân sağlayacak şekilde araç gereç ve materyallerle desteklenecektir. </w:t>
      </w:r>
    </w:p>
    <w:p w:rsidR="00FD4971" w:rsidRPr="00032CBD" w:rsidRDefault="00166A85" w:rsidP="00B90D03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>Eğitim</w:t>
      </w:r>
      <w:r w:rsidR="00FD4971" w:rsidRPr="00032CBD">
        <w:rPr>
          <w:rFonts w:ascii="Times New Roman" w:hAnsi="Times New Roman" w:cs="Times New Roman"/>
          <w:sz w:val="24"/>
          <w:szCs w:val="24"/>
        </w:rPr>
        <w:t xml:space="preserve"> ortamı </w:t>
      </w:r>
      <w:r w:rsidR="00A51F65" w:rsidRPr="00032CBD">
        <w:rPr>
          <w:rFonts w:ascii="Times New Roman" w:hAnsi="Times New Roman" w:cs="Times New Roman"/>
          <w:sz w:val="24"/>
          <w:szCs w:val="24"/>
        </w:rPr>
        <w:t xml:space="preserve">uygulamalı etkinlikler yapmaya ve </w:t>
      </w:r>
      <w:r w:rsidR="00FD4971" w:rsidRPr="00032CBD">
        <w:rPr>
          <w:rFonts w:ascii="Times New Roman" w:hAnsi="Times New Roman" w:cs="Times New Roman"/>
          <w:sz w:val="24"/>
          <w:szCs w:val="24"/>
        </w:rPr>
        <w:t xml:space="preserve">grup çalışmasına uygun şekilde düzenlenecektir. </w:t>
      </w:r>
    </w:p>
    <w:p w:rsidR="00166A85" w:rsidRPr="00032CBD" w:rsidRDefault="00166A85" w:rsidP="00B90D03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A51F65" w:rsidRPr="00032CBD">
        <w:rPr>
          <w:rFonts w:ascii="Times New Roman" w:hAnsi="Times New Roman" w:cs="Times New Roman"/>
          <w:sz w:val="24"/>
          <w:szCs w:val="24"/>
        </w:rPr>
        <w:t xml:space="preserve">30 </w:t>
      </w:r>
      <w:r w:rsidRPr="00032CBD">
        <w:rPr>
          <w:rFonts w:ascii="Times New Roman" w:hAnsi="Times New Roman" w:cs="Times New Roman"/>
          <w:sz w:val="24"/>
          <w:szCs w:val="24"/>
        </w:rPr>
        <w:t>kişiyi geçmeyecek şekilde oluşturulacaktır.</w:t>
      </w:r>
    </w:p>
    <w:p w:rsidR="00A51F65" w:rsidRPr="00032CBD" w:rsidRDefault="00A51F65" w:rsidP="00B90D03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Faaliyetin başlangıcında gerekli görüldüğü takdirde ve kursun içeriğine göre katılımcıların hazır bulunuşluk düzeylerini ölçmek amacıyla 20 sorudan oluşan ön test uygulanabilir.</w:t>
      </w:r>
    </w:p>
    <w:p w:rsidR="008A1395" w:rsidRPr="00032CBD" w:rsidRDefault="008A1395" w:rsidP="00B90D03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Faaliyet merkezi</w:t>
      </w:r>
      <w:r w:rsidR="00DA514D" w:rsidRPr="00032CBD">
        <w:rPr>
          <w:rFonts w:ascii="Times New Roman" w:hAnsi="Times New Roman"/>
          <w:sz w:val="24"/>
          <w:szCs w:val="24"/>
        </w:rPr>
        <w:t xml:space="preserve"> olarak </w:t>
      </w:r>
      <w:r w:rsidRPr="00032CBD">
        <w:rPr>
          <w:rFonts w:ascii="Times New Roman" w:hAnsi="Times New Roman"/>
          <w:sz w:val="24"/>
          <w:szCs w:val="24"/>
        </w:rPr>
        <w:t>düzenlenecektir.</w:t>
      </w:r>
    </w:p>
    <w:p w:rsidR="00166A85" w:rsidRPr="00032CBD" w:rsidRDefault="00166A85" w:rsidP="006203E0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032CBD" w:rsidRDefault="00FC4F2A" w:rsidP="00FC4F2A">
      <w:pPr>
        <w:pStyle w:val="ListeParagraf1"/>
        <w:spacing w:line="276" w:lineRule="auto"/>
        <w:ind w:left="360"/>
        <w:rPr>
          <w:b/>
          <w:sz w:val="24"/>
        </w:rPr>
      </w:pPr>
      <w:r w:rsidRPr="00032CBD">
        <w:rPr>
          <w:b/>
          <w:sz w:val="24"/>
        </w:rPr>
        <w:t>7.</w:t>
      </w:r>
      <w:r w:rsidR="009D6B1E" w:rsidRPr="00032CBD">
        <w:rPr>
          <w:b/>
          <w:sz w:val="24"/>
        </w:rPr>
        <w:t>ETKİNLİĞİN İÇERİĞİ</w:t>
      </w:r>
    </w:p>
    <w:p w:rsidR="006203E0" w:rsidRPr="00032CBD" w:rsidRDefault="006203E0" w:rsidP="006203E0">
      <w:pPr>
        <w:pStyle w:val="ListeParagraf1"/>
        <w:spacing w:line="276" w:lineRule="auto"/>
        <w:rPr>
          <w:b/>
          <w:sz w:val="24"/>
        </w:rPr>
      </w:pPr>
    </w:p>
    <w:p w:rsidR="009D6B1E" w:rsidRPr="00032CBD" w:rsidRDefault="00166A85" w:rsidP="006203E0">
      <w:pPr>
        <w:spacing w:line="276" w:lineRule="auto"/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CBD">
        <w:rPr>
          <w:rFonts w:ascii="Times New Roman" w:hAnsi="Times New Roman" w:cs="Times New Roman"/>
          <w:b/>
          <w:bCs/>
          <w:sz w:val="24"/>
          <w:szCs w:val="24"/>
        </w:rPr>
        <w:t xml:space="preserve">Konuların </w:t>
      </w:r>
      <w:r w:rsidR="009D6B1E" w:rsidRPr="00032CBD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71"/>
      </w:tblGrid>
      <w:tr w:rsidR="000D6B0C" w:rsidRPr="00032CBD" w:rsidTr="00C05494">
        <w:trPr>
          <w:trHeight w:val="546"/>
        </w:trPr>
        <w:tc>
          <w:tcPr>
            <w:tcW w:w="7867" w:type="dxa"/>
            <w:vAlign w:val="center"/>
          </w:tcPr>
          <w:p w:rsidR="0001761C" w:rsidRPr="00032CBD" w:rsidRDefault="00166A85" w:rsidP="006203E0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  <w:proofErr w:type="spellEnd"/>
          </w:p>
        </w:tc>
        <w:tc>
          <w:tcPr>
            <w:tcW w:w="1771" w:type="dxa"/>
            <w:vAlign w:val="center"/>
          </w:tcPr>
          <w:p w:rsidR="0001761C" w:rsidRPr="00032CBD" w:rsidRDefault="005B5D63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proofErr w:type="spellEnd"/>
            <w:r w:rsidR="007B2DDE" w:rsidRPr="00032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1761C" w:rsidRPr="00032CB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01761C" w:rsidRPr="00032CBD">
              <w:rPr>
                <w:rFonts w:ascii="Times New Roman" w:hAnsi="Times New Roman"/>
                <w:b/>
                <w:sz w:val="24"/>
                <w:szCs w:val="24"/>
              </w:rPr>
              <w:t>Saat</w:t>
            </w:r>
            <w:proofErr w:type="spellEnd"/>
            <w:r w:rsidR="0001761C" w:rsidRPr="00032CB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D6B0C" w:rsidRPr="00032CBD" w:rsidTr="00C05494">
        <w:trPr>
          <w:trHeight w:val="2054"/>
        </w:trPr>
        <w:tc>
          <w:tcPr>
            <w:tcW w:w="7867" w:type="dxa"/>
            <w:vAlign w:val="center"/>
          </w:tcPr>
          <w:p w:rsidR="00B4357A" w:rsidRPr="00032CBD" w:rsidRDefault="00B4357A" w:rsidP="00B435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MESLEKİ VE TEKNİK EĞİTİM KALİTE İZLEME VE DEĞERLENDİRME SİSTEMİ</w:t>
            </w:r>
          </w:p>
          <w:p w:rsidR="00B4357A" w:rsidRPr="00032CBD" w:rsidRDefault="00B4357A" w:rsidP="00B90D03">
            <w:pPr>
              <w:pStyle w:val="ListeParagraf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2CBD">
              <w:rPr>
                <w:rFonts w:ascii="Times New Roman" w:eastAsia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eastAsia="Times New Roman" w:hAnsi="Times New Roman"/>
                <w:sz w:val="24"/>
                <w:szCs w:val="24"/>
              </w:rPr>
              <w:t>izleme ve değerlendirme sisteminin tanımı</w:t>
            </w:r>
          </w:p>
          <w:p w:rsidR="00B4357A" w:rsidRPr="00032CBD" w:rsidRDefault="00B4357A" w:rsidP="00B90D03">
            <w:pPr>
              <w:pStyle w:val="ListeParagraf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2CBD">
              <w:rPr>
                <w:rFonts w:ascii="Times New Roman" w:eastAsia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eastAsia="Times New Roman" w:hAnsi="Times New Roman"/>
                <w:sz w:val="24"/>
                <w:szCs w:val="24"/>
              </w:rPr>
              <w:t>izleme ve değerlendirme sisteminin önemi</w:t>
            </w:r>
          </w:p>
          <w:p w:rsidR="00F17BFE" w:rsidRPr="00032CBD" w:rsidRDefault="00B4357A" w:rsidP="00B90D0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eastAsia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eastAsia="Times New Roman" w:hAnsi="Times New Roman"/>
                <w:sz w:val="24"/>
                <w:szCs w:val="24"/>
              </w:rPr>
              <w:t>izleme ve değerlendirme sisteminin işleyişi</w:t>
            </w:r>
            <w:r w:rsidR="0043761C" w:rsidRPr="00032CB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  <w:vAlign w:val="center"/>
          </w:tcPr>
          <w:p w:rsidR="00445CC2" w:rsidRPr="00032CBD" w:rsidRDefault="00234637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6B0C" w:rsidRPr="00032CBD" w:rsidTr="00C05494">
        <w:trPr>
          <w:trHeight w:val="1131"/>
        </w:trPr>
        <w:tc>
          <w:tcPr>
            <w:tcW w:w="7867" w:type="dxa"/>
          </w:tcPr>
          <w:p w:rsidR="00E311E6" w:rsidRPr="00032CBD" w:rsidRDefault="00E311E6" w:rsidP="00E31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57A" w:rsidRPr="00032CBD" w:rsidRDefault="00B4357A" w:rsidP="00B90D03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izleme ve değerlendirme sisteminin prensipleri</w:t>
            </w:r>
          </w:p>
          <w:p w:rsidR="00F17BFE" w:rsidRPr="00032CBD" w:rsidRDefault="00B4357A" w:rsidP="00B90D03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izleme ve değerlendirme sisteminin standart alanları kalite izleme ve değerlendirme sürecinde yaşanan ve olası güçlükler</w:t>
            </w:r>
            <w:r w:rsidR="0043761C" w:rsidRPr="00032CB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771" w:type="dxa"/>
            <w:vAlign w:val="center"/>
          </w:tcPr>
          <w:p w:rsidR="001C05D1" w:rsidRPr="00032CBD" w:rsidRDefault="009D2088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65F7" w:rsidRPr="00032CBD" w:rsidTr="00C05494">
        <w:trPr>
          <w:trHeight w:val="3960"/>
        </w:trPr>
        <w:tc>
          <w:tcPr>
            <w:tcW w:w="7867" w:type="dxa"/>
          </w:tcPr>
          <w:p w:rsidR="00BD65F7" w:rsidRPr="00032CBD" w:rsidRDefault="00BD65F7" w:rsidP="001D41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KALİTE YÖNETİM STANDARTLARI </w:t>
            </w:r>
          </w:p>
          <w:p w:rsidR="00BD65F7" w:rsidRPr="00032CBD" w:rsidRDefault="00BD65F7" w:rsidP="001D41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65F7" w:rsidRPr="00032CBD" w:rsidRDefault="00BD65F7" w:rsidP="00B90D03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Gösterge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proofErr w:type="gramStart"/>
            <w:r w:rsidR="0043761C" w:rsidRPr="00032CBD">
              <w:rPr>
                <w:rFonts w:ascii="Times New Roman" w:hAnsi="Times New Roman"/>
                <w:sz w:val="24"/>
                <w:szCs w:val="24"/>
              </w:rPr>
              <w:t>kriterlerin</w:t>
            </w:r>
            <w:proofErr w:type="gramEnd"/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 kontrol listesi </w:t>
            </w:r>
          </w:p>
          <w:p w:rsidR="00BD65F7" w:rsidRPr="00032CBD" w:rsidRDefault="00BD65F7" w:rsidP="00B90D03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değerlendirme raporu </w:t>
            </w:r>
          </w:p>
          <w:p w:rsidR="00C05494" w:rsidRPr="00032CBD" w:rsidRDefault="00BD65F7" w:rsidP="00C0549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Olası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kanıtlar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yö</w:t>
            </w:r>
            <w:r w:rsidRPr="00032CBD">
              <w:rPr>
                <w:rFonts w:ascii="Times New Roman" w:hAnsi="Times New Roman"/>
                <w:sz w:val="24"/>
                <w:szCs w:val="24"/>
              </w:rPr>
              <w:t xml:space="preserve">netimi 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Personel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 yönetimi 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Eğitim –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öğretim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Belgelendirmeye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 yönelik ölçme-değerlendirme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Öğrencilerin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yönetimi 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Tesisler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proofErr w:type="gramStart"/>
            <w:r w:rsidR="0043761C" w:rsidRPr="00032CBD">
              <w:rPr>
                <w:rFonts w:ascii="Times New Roman" w:hAnsi="Times New Roman"/>
                <w:sz w:val="24"/>
                <w:szCs w:val="24"/>
              </w:rPr>
              <w:t>ekipman</w:t>
            </w:r>
            <w:proofErr w:type="gramEnd"/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Bilgi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yönetimi 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Sağlık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 xml:space="preserve">ve güvenlik </w:t>
            </w:r>
          </w:p>
          <w:p w:rsidR="00BD65F7" w:rsidRPr="00032CBD" w:rsidRDefault="00BD65F7" w:rsidP="00C0549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 Eşit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fırsatlar</w:t>
            </w:r>
            <w:r w:rsidR="0043761C" w:rsidRPr="00032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  <w:vAlign w:val="center"/>
          </w:tcPr>
          <w:p w:rsidR="00BD65F7" w:rsidRPr="00032CBD" w:rsidRDefault="00BD65F7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278E1" w:rsidRPr="00032CBD" w:rsidTr="00C05494">
        <w:trPr>
          <w:trHeight w:val="1131"/>
        </w:trPr>
        <w:tc>
          <w:tcPr>
            <w:tcW w:w="7867" w:type="dxa"/>
          </w:tcPr>
          <w:p w:rsidR="002278E1" w:rsidRPr="00032CBD" w:rsidRDefault="002278E1" w:rsidP="00227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KALİTE TETKİKİ HAZIRLIK AŞAMASI </w:t>
            </w:r>
          </w:p>
          <w:p w:rsidR="002278E1" w:rsidRPr="00032CBD" w:rsidRDefault="002278E1" w:rsidP="00C0549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tetkik çalışma planı</w:t>
            </w:r>
          </w:p>
          <w:p w:rsidR="002278E1" w:rsidRPr="00032CBD" w:rsidRDefault="002278E1" w:rsidP="00C0549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tetkikinde yararlanılacak referans dokümanlar</w:t>
            </w:r>
          </w:p>
          <w:p w:rsidR="002278E1" w:rsidRPr="00032CBD" w:rsidRDefault="002278E1" w:rsidP="00C0549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tetkikinde kullanılacak kanıt dokümanlar</w:t>
            </w:r>
          </w:p>
          <w:p w:rsidR="002278E1" w:rsidRPr="00032CBD" w:rsidRDefault="002278E1" w:rsidP="00C0549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 xml:space="preserve">Kalite </w:t>
            </w:r>
            <w:r w:rsidR="0043761C" w:rsidRPr="00032CBD">
              <w:rPr>
                <w:rFonts w:ascii="Times New Roman" w:hAnsi="Times New Roman"/>
                <w:sz w:val="24"/>
                <w:szCs w:val="24"/>
              </w:rPr>
              <w:t>tetkiki genel değerlendirme raporunun hazırlanması ve sunulması</w:t>
            </w:r>
          </w:p>
        </w:tc>
        <w:tc>
          <w:tcPr>
            <w:tcW w:w="1771" w:type="dxa"/>
            <w:vAlign w:val="center"/>
          </w:tcPr>
          <w:p w:rsidR="002278E1" w:rsidRPr="00032CBD" w:rsidRDefault="001D4174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6B0C" w:rsidRPr="00032CBD" w:rsidTr="00C05494">
        <w:trPr>
          <w:trHeight w:val="708"/>
        </w:trPr>
        <w:tc>
          <w:tcPr>
            <w:tcW w:w="7867" w:type="dxa"/>
          </w:tcPr>
          <w:p w:rsidR="00210197" w:rsidRPr="00032CBD" w:rsidRDefault="00210197" w:rsidP="006203E0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DB0" w:rsidRPr="00032CBD" w:rsidRDefault="00FB1DB0" w:rsidP="006203E0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>Ölçme</w:t>
            </w:r>
            <w:proofErr w:type="spellEnd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proofErr w:type="spellEnd"/>
            <w:r w:rsidR="00C05494" w:rsidRPr="00032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  <w:vAlign w:val="center"/>
          </w:tcPr>
          <w:p w:rsidR="00FB1DB0" w:rsidRPr="00032CBD" w:rsidRDefault="001D4174" w:rsidP="00D659EC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C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4528" w:rsidRPr="00032CBD" w:rsidTr="00C05494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42" w:rsidRPr="00032CBD" w:rsidRDefault="00E76A42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4528" w:rsidRPr="00032CBD" w:rsidRDefault="004B4528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32CBD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528" w:rsidRPr="00032CBD" w:rsidRDefault="001D4174" w:rsidP="00B90D03">
            <w:pPr>
              <w:pStyle w:val="AralkYok"/>
              <w:numPr>
                <w:ilvl w:val="0"/>
                <w:numId w:val="11"/>
              </w:numPr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32CBD">
              <w:rPr>
                <w:rFonts w:ascii="Times New Roman" w:hAnsi="Times New Roman"/>
                <w:color w:val="000000"/>
                <w:sz w:val="24"/>
                <w:szCs w:val="24"/>
              </w:rPr>
              <w:t>saat</w:t>
            </w:r>
            <w:proofErr w:type="spellEnd"/>
          </w:p>
        </w:tc>
      </w:tr>
    </w:tbl>
    <w:p w:rsidR="001B6FEC" w:rsidRPr="00032CBD" w:rsidRDefault="001B6FEC" w:rsidP="00F95A6F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5056" w:rsidRPr="00032CBD" w:rsidRDefault="00565056" w:rsidP="00F95A6F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63" w:rsidRPr="00032CBD" w:rsidRDefault="005B5D63" w:rsidP="00032CBD">
      <w:pPr>
        <w:pStyle w:val="ListeParagraf"/>
        <w:numPr>
          <w:ilvl w:val="0"/>
          <w:numId w:val="16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032CBD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Pr="00032CBD" w:rsidRDefault="005B5D63" w:rsidP="00B90D03">
      <w:pPr>
        <w:widowControl/>
        <w:numPr>
          <w:ilvl w:val="0"/>
          <w:numId w:val="3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43761C" w:rsidRPr="00032CBD" w:rsidRDefault="0043761C" w:rsidP="00B90D03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CBD">
        <w:rPr>
          <w:rFonts w:ascii="Times New Roman" w:hAnsi="Times New Roman" w:cs="Times New Roman"/>
          <w:sz w:val="24"/>
          <w:szCs w:val="24"/>
        </w:rPr>
        <w:t>Katılımcılara eğitim ile ilgili ders notları elektronik ortamda paylaşılacaktır.</w:t>
      </w:r>
    </w:p>
    <w:p w:rsidR="005B5D63" w:rsidRPr="00032CBD" w:rsidRDefault="005B5D63" w:rsidP="00032CBD">
      <w:pPr>
        <w:pStyle w:val="ListeParagraf"/>
        <w:numPr>
          <w:ilvl w:val="0"/>
          <w:numId w:val="16"/>
        </w:numPr>
        <w:spacing w:before="240" w:after="12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32CBD">
        <w:rPr>
          <w:rFonts w:ascii="Times New Roman" w:hAnsi="Times New Roman"/>
          <w:b/>
          <w:sz w:val="24"/>
          <w:szCs w:val="24"/>
        </w:rPr>
        <w:t>ÖLÇME VE DEĞERLENDİRME</w:t>
      </w:r>
    </w:p>
    <w:p w:rsidR="0043761C" w:rsidRPr="00032CBD" w:rsidRDefault="0043761C" w:rsidP="00B90D03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 xml:space="preserve">Kursiyerlerin başarısını değerlendirmek amacıyla; </w:t>
      </w:r>
      <w:r w:rsidR="00B90D03" w:rsidRPr="00032CBD">
        <w:rPr>
          <w:rFonts w:ascii="Times New Roman" w:hAnsi="Times New Roman"/>
          <w:sz w:val="24"/>
          <w:szCs w:val="24"/>
        </w:rPr>
        <w:t>40</w:t>
      </w:r>
      <w:r w:rsidRPr="00032CBD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1C39F2" w:rsidRPr="00032CBD" w:rsidRDefault="00175006" w:rsidP="00B90D03">
      <w:pPr>
        <w:pStyle w:val="ListeParagraf"/>
        <w:numPr>
          <w:ilvl w:val="0"/>
          <w:numId w:val="5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032CBD">
        <w:rPr>
          <w:rFonts w:ascii="Times New Roman" w:hAnsi="Times New Roman"/>
          <w:sz w:val="24"/>
          <w:szCs w:val="24"/>
        </w:rPr>
        <w:t>Başarılı olanlara “</w:t>
      </w:r>
      <w:r w:rsidR="001D4174" w:rsidRPr="00032CBD">
        <w:rPr>
          <w:rFonts w:ascii="Times New Roman" w:hAnsi="Times New Roman"/>
          <w:sz w:val="24"/>
          <w:szCs w:val="24"/>
        </w:rPr>
        <w:t>Kurs</w:t>
      </w:r>
      <w:r w:rsidR="002950DA" w:rsidRPr="00032CBD">
        <w:rPr>
          <w:rFonts w:ascii="Times New Roman" w:hAnsi="Times New Roman"/>
          <w:sz w:val="24"/>
          <w:szCs w:val="24"/>
        </w:rPr>
        <w:t xml:space="preserve"> </w:t>
      </w:r>
      <w:r w:rsidRPr="00032CBD">
        <w:rPr>
          <w:rFonts w:ascii="Times New Roman" w:hAnsi="Times New Roman"/>
          <w:sz w:val="24"/>
          <w:szCs w:val="24"/>
        </w:rPr>
        <w:t>Be</w:t>
      </w:r>
      <w:r w:rsidR="009E54B8" w:rsidRPr="00032CBD">
        <w:rPr>
          <w:rFonts w:ascii="Times New Roman" w:hAnsi="Times New Roman"/>
          <w:sz w:val="24"/>
          <w:szCs w:val="24"/>
        </w:rPr>
        <w:t>lgesi” (</w:t>
      </w:r>
      <w:r w:rsidR="001D4174" w:rsidRPr="00032CBD">
        <w:rPr>
          <w:rFonts w:ascii="Times New Roman" w:hAnsi="Times New Roman"/>
          <w:sz w:val="24"/>
          <w:szCs w:val="24"/>
        </w:rPr>
        <w:t>e-</w:t>
      </w:r>
      <w:r w:rsidR="009E54B8" w:rsidRPr="00032CBD">
        <w:rPr>
          <w:rFonts w:ascii="Times New Roman" w:hAnsi="Times New Roman"/>
          <w:sz w:val="24"/>
          <w:szCs w:val="24"/>
        </w:rPr>
        <w:t>sertifika) verilecektir.</w:t>
      </w:r>
    </w:p>
    <w:p w:rsidR="00E75375" w:rsidRPr="00032CBD" w:rsidRDefault="00E75375" w:rsidP="00E7537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375" w:rsidRPr="00032CBD" w:rsidRDefault="00E75375" w:rsidP="00E7537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DD" w:rsidRPr="0043761C" w:rsidRDefault="009815DD" w:rsidP="00E7537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375" w:rsidRPr="0043761C" w:rsidRDefault="00E75375" w:rsidP="00E75375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sectPr w:rsidR="00E75375" w:rsidRPr="0043761C" w:rsidSect="00C0549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A778B"/>
    <w:multiLevelType w:val="hybridMultilevel"/>
    <w:tmpl w:val="DB5C19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518"/>
    <w:multiLevelType w:val="hybridMultilevel"/>
    <w:tmpl w:val="864A4A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46B13F73"/>
    <w:multiLevelType w:val="hybridMultilevel"/>
    <w:tmpl w:val="F628E906"/>
    <w:lvl w:ilvl="0" w:tplc="9E8E360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B6285"/>
    <w:multiLevelType w:val="hybridMultilevel"/>
    <w:tmpl w:val="9612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9067F"/>
    <w:multiLevelType w:val="hybridMultilevel"/>
    <w:tmpl w:val="6DB41CB6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E3D82"/>
    <w:multiLevelType w:val="hybridMultilevel"/>
    <w:tmpl w:val="E676E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C3705"/>
    <w:multiLevelType w:val="hybridMultilevel"/>
    <w:tmpl w:val="A398834E"/>
    <w:lvl w:ilvl="0" w:tplc="BCF6BEA0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84975CF"/>
    <w:multiLevelType w:val="hybridMultilevel"/>
    <w:tmpl w:val="CC22E17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61E15"/>
    <w:multiLevelType w:val="hybridMultilevel"/>
    <w:tmpl w:val="6510A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C6428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188E"/>
    <w:multiLevelType w:val="hybridMultilevel"/>
    <w:tmpl w:val="DBC23EA2"/>
    <w:lvl w:ilvl="0" w:tplc="26E69AA2">
      <w:start w:val="2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B665DD"/>
    <w:multiLevelType w:val="hybridMultilevel"/>
    <w:tmpl w:val="51963E3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7D8D6661"/>
    <w:multiLevelType w:val="hybridMultilevel"/>
    <w:tmpl w:val="B9D0E110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7EF83387"/>
    <w:multiLevelType w:val="hybridMultilevel"/>
    <w:tmpl w:val="130865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2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  <w:num w:numId="13">
    <w:abstractNumId w:val="15"/>
  </w:num>
  <w:num w:numId="14">
    <w:abstractNumId w:val="7"/>
  </w:num>
  <w:num w:numId="15">
    <w:abstractNumId w:val="11"/>
  </w:num>
  <w:num w:numId="1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32CBD"/>
    <w:rsid w:val="00041622"/>
    <w:rsid w:val="00044A3D"/>
    <w:rsid w:val="00051564"/>
    <w:rsid w:val="00054247"/>
    <w:rsid w:val="0005675A"/>
    <w:rsid w:val="00056FC6"/>
    <w:rsid w:val="00061AB6"/>
    <w:rsid w:val="000627DC"/>
    <w:rsid w:val="00062CA5"/>
    <w:rsid w:val="00065D61"/>
    <w:rsid w:val="00066C02"/>
    <w:rsid w:val="00067E21"/>
    <w:rsid w:val="00082F31"/>
    <w:rsid w:val="00095B29"/>
    <w:rsid w:val="000A1896"/>
    <w:rsid w:val="000A1A31"/>
    <w:rsid w:val="000A5BAF"/>
    <w:rsid w:val="000A6A4F"/>
    <w:rsid w:val="000B14F3"/>
    <w:rsid w:val="000B5395"/>
    <w:rsid w:val="000B5EFC"/>
    <w:rsid w:val="000C0FF9"/>
    <w:rsid w:val="000C1615"/>
    <w:rsid w:val="000C2BA1"/>
    <w:rsid w:val="000D6B0C"/>
    <w:rsid w:val="000E004A"/>
    <w:rsid w:val="000E5043"/>
    <w:rsid w:val="000E6EF1"/>
    <w:rsid w:val="000F39E2"/>
    <w:rsid w:val="000F4E1D"/>
    <w:rsid w:val="00103CAE"/>
    <w:rsid w:val="00115267"/>
    <w:rsid w:val="00121B7C"/>
    <w:rsid w:val="00123A71"/>
    <w:rsid w:val="00126B73"/>
    <w:rsid w:val="0014013E"/>
    <w:rsid w:val="0015303D"/>
    <w:rsid w:val="00155081"/>
    <w:rsid w:val="00166A85"/>
    <w:rsid w:val="00175006"/>
    <w:rsid w:val="00190F4D"/>
    <w:rsid w:val="00197AE8"/>
    <w:rsid w:val="001A232E"/>
    <w:rsid w:val="001A40E6"/>
    <w:rsid w:val="001A47AA"/>
    <w:rsid w:val="001B353E"/>
    <w:rsid w:val="001B3CE8"/>
    <w:rsid w:val="001B6FEC"/>
    <w:rsid w:val="001C05D1"/>
    <w:rsid w:val="001C35AB"/>
    <w:rsid w:val="001C39F2"/>
    <w:rsid w:val="001C4E6B"/>
    <w:rsid w:val="001D4174"/>
    <w:rsid w:val="001E02E1"/>
    <w:rsid w:val="001E6B2E"/>
    <w:rsid w:val="001F0B4D"/>
    <w:rsid w:val="002002F7"/>
    <w:rsid w:val="002013B2"/>
    <w:rsid w:val="00201F18"/>
    <w:rsid w:val="00205CFA"/>
    <w:rsid w:val="0020666E"/>
    <w:rsid w:val="00210197"/>
    <w:rsid w:val="00211A7C"/>
    <w:rsid w:val="002158F3"/>
    <w:rsid w:val="00224044"/>
    <w:rsid w:val="002278E1"/>
    <w:rsid w:val="00227D1E"/>
    <w:rsid w:val="00227E9C"/>
    <w:rsid w:val="0023178B"/>
    <w:rsid w:val="002321C7"/>
    <w:rsid w:val="00234637"/>
    <w:rsid w:val="002426AB"/>
    <w:rsid w:val="00242FD4"/>
    <w:rsid w:val="00275863"/>
    <w:rsid w:val="00284255"/>
    <w:rsid w:val="00287417"/>
    <w:rsid w:val="002950DA"/>
    <w:rsid w:val="00295225"/>
    <w:rsid w:val="00295710"/>
    <w:rsid w:val="002D587D"/>
    <w:rsid w:val="002D702D"/>
    <w:rsid w:val="002F14CE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387E"/>
    <w:rsid w:val="003556C8"/>
    <w:rsid w:val="003579F1"/>
    <w:rsid w:val="003630A2"/>
    <w:rsid w:val="0036313A"/>
    <w:rsid w:val="003636C1"/>
    <w:rsid w:val="003756B2"/>
    <w:rsid w:val="00375D7C"/>
    <w:rsid w:val="00377A77"/>
    <w:rsid w:val="00381C09"/>
    <w:rsid w:val="0039762F"/>
    <w:rsid w:val="003B4777"/>
    <w:rsid w:val="003B51A6"/>
    <w:rsid w:val="003C1D36"/>
    <w:rsid w:val="003C44B7"/>
    <w:rsid w:val="003E06DF"/>
    <w:rsid w:val="003E64A1"/>
    <w:rsid w:val="0040312C"/>
    <w:rsid w:val="00416A47"/>
    <w:rsid w:val="004178E6"/>
    <w:rsid w:val="00421E27"/>
    <w:rsid w:val="00424948"/>
    <w:rsid w:val="00435FD0"/>
    <w:rsid w:val="0043761C"/>
    <w:rsid w:val="00443C1D"/>
    <w:rsid w:val="00445CC2"/>
    <w:rsid w:val="0045173D"/>
    <w:rsid w:val="004556E2"/>
    <w:rsid w:val="004600C0"/>
    <w:rsid w:val="004651A0"/>
    <w:rsid w:val="0047583D"/>
    <w:rsid w:val="00475851"/>
    <w:rsid w:val="00481B0A"/>
    <w:rsid w:val="00484813"/>
    <w:rsid w:val="004A12BA"/>
    <w:rsid w:val="004A6D80"/>
    <w:rsid w:val="004B22BA"/>
    <w:rsid w:val="004B4528"/>
    <w:rsid w:val="004C6EC1"/>
    <w:rsid w:val="004E2407"/>
    <w:rsid w:val="004E489C"/>
    <w:rsid w:val="004F0386"/>
    <w:rsid w:val="004F62C5"/>
    <w:rsid w:val="00504630"/>
    <w:rsid w:val="005101C2"/>
    <w:rsid w:val="00511B66"/>
    <w:rsid w:val="0051349C"/>
    <w:rsid w:val="0051364A"/>
    <w:rsid w:val="005244A7"/>
    <w:rsid w:val="005333C5"/>
    <w:rsid w:val="00535772"/>
    <w:rsid w:val="005435AF"/>
    <w:rsid w:val="0054589E"/>
    <w:rsid w:val="00545D49"/>
    <w:rsid w:val="005515DE"/>
    <w:rsid w:val="00552584"/>
    <w:rsid w:val="0055491B"/>
    <w:rsid w:val="005604A0"/>
    <w:rsid w:val="00560B77"/>
    <w:rsid w:val="00563DE7"/>
    <w:rsid w:val="00564504"/>
    <w:rsid w:val="00565056"/>
    <w:rsid w:val="00573D65"/>
    <w:rsid w:val="00576A4D"/>
    <w:rsid w:val="00580199"/>
    <w:rsid w:val="005842CD"/>
    <w:rsid w:val="00594084"/>
    <w:rsid w:val="005A0132"/>
    <w:rsid w:val="005A4A3A"/>
    <w:rsid w:val="005A5A2B"/>
    <w:rsid w:val="005B0EF3"/>
    <w:rsid w:val="005B1FDD"/>
    <w:rsid w:val="005B5D63"/>
    <w:rsid w:val="005B67DA"/>
    <w:rsid w:val="005B7369"/>
    <w:rsid w:val="005C03F6"/>
    <w:rsid w:val="005C48A4"/>
    <w:rsid w:val="005C79C3"/>
    <w:rsid w:val="005D66B0"/>
    <w:rsid w:val="005E23BB"/>
    <w:rsid w:val="005E475C"/>
    <w:rsid w:val="005E512E"/>
    <w:rsid w:val="005E53CD"/>
    <w:rsid w:val="00600C96"/>
    <w:rsid w:val="00602BDA"/>
    <w:rsid w:val="0061559D"/>
    <w:rsid w:val="00616676"/>
    <w:rsid w:val="00617C55"/>
    <w:rsid w:val="006203E0"/>
    <w:rsid w:val="006364BC"/>
    <w:rsid w:val="00640432"/>
    <w:rsid w:val="0064449D"/>
    <w:rsid w:val="00654D31"/>
    <w:rsid w:val="006646D9"/>
    <w:rsid w:val="006664A6"/>
    <w:rsid w:val="00690862"/>
    <w:rsid w:val="006A21AA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10799"/>
    <w:rsid w:val="00722423"/>
    <w:rsid w:val="0072536B"/>
    <w:rsid w:val="00730A3A"/>
    <w:rsid w:val="00737045"/>
    <w:rsid w:val="0074252A"/>
    <w:rsid w:val="00743D00"/>
    <w:rsid w:val="00745FC5"/>
    <w:rsid w:val="00746F35"/>
    <w:rsid w:val="00747499"/>
    <w:rsid w:val="007548B3"/>
    <w:rsid w:val="0076138B"/>
    <w:rsid w:val="007613A1"/>
    <w:rsid w:val="00764892"/>
    <w:rsid w:val="0078089C"/>
    <w:rsid w:val="007916B7"/>
    <w:rsid w:val="00793777"/>
    <w:rsid w:val="00797172"/>
    <w:rsid w:val="007A0FF5"/>
    <w:rsid w:val="007A68AD"/>
    <w:rsid w:val="007B2DDE"/>
    <w:rsid w:val="007B527D"/>
    <w:rsid w:val="007D0E02"/>
    <w:rsid w:val="007D6587"/>
    <w:rsid w:val="007D7475"/>
    <w:rsid w:val="007E2949"/>
    <w:rsid w:val="007E3669"/>
    <w:rsid w:val="007E3CEF"/>
    <w:rsid w:val="007E4A62"/>
    <w:rsid w:val="007E5145"/>
    <w:rsid w:val="007E6864"/>
    <w:rsid w:val="0081081E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91059"/>
    <w:rsid w:val="008A1395"/>
    <w:rsid w:val="008A3B37"/>
    <w:rsid w:val="008A6A53"/>
    <w:rsid w:val="008C430D"/>
    <w:rsid w:val="008D0076"/>
    <w:rsid w:val="008D3B2D"/>
    <w:rsid w:val="009024D8"/>
    <w:rsid w:val="009405DB"/>
    <w:rsid w:val="00944606"/>
    <w:rsid w:val="009500CE"/>
    <w:rsid w:val="00953B95"/>
    <w:rsid w:val="009623D3"/>
    <w:rsid w:val="00975260"/>
    <w:rsid w:val="00976274"/>
    <w:rsid w:val="009815DD"/>
    <w:rsid w:val="00996C80"/>
    <w:rsid w:val="009A0B8F"/>
    <w:rsid w:val="009A1DA3"/>
    <w:rsid w:val="009A4790"/>
    <w:rsid w:val="009B4603"/>
    <w:rsid w:val="009B587B"/>
    <w:rsid w:val="009B589F"/>
    <w:rsid w:val="009C0B11"/>
    <w:rsid w:val="009D2088"/>
    <w:rsid w:val="009D4AED"/>
    <w:rsid w:val="009D5E44"/>
    <w:rsid w:val="009D6B1E"/>
    <w:rsid w:val="009E1E31"/>
    <w:rsid w:val="009E54B8"/>
    <w:rsid w:val="009E63AC"/>
    <w:rsid w:val="009E71F9"/>
    <w:rsid w:val="009E750D"/>
    <w:rsid w:val="009F2A67"/>
    <w:rsid w:val="009F6667"/>
    <w:rsid w:val="009F7CCE"/>
    <w:rsid w:val="00A141BB"/>
    <w:rsid w:val="00A222B2"/>
    <w:rsid w:val="00A25B7E"/>
    <w:rsid w:val="00A2609F"/>
    <w:rsid w:val="00A4062B"/>
    <w:rsid w:val="00A41010"/>
    <w:rsid w:val="00A426BF"/>
    <w:rsid w:val="00A50579"/>
    <w:rsid w:val="00A51F65"/>
    <w:rsid w:val="00A6381C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B315D"/>
    <w:rsid w:val="00AB34D9"/>
    <w:rsid w:val="00AC50B7"/>
    <w:rsid w:val="00AC679B"/>
    <w:rsid w:val="00AE2227"/>
    <w:rsid w:val="00AE578C"/>
    <w:rsid w:val="00AF20FB"/>
    <w:rsid w:val="00AF3519"/>
    <w:rsid w:val="00B115DF"/>
    <w:rsid w:val="00B2087D"/>
    <w:rsid w:val="00B267F5"/>
    <w:rsid w:val="00B2749B"/>
    <w:rsid w:val="00B342F4"/>
    <w:rsid w:val="00B350E7"/>
    <w:rsid w:val="00B366DC"/>
    <w:rsid w:val="00B42BAE"/>
    <w:rsid w:val="00B4357A"/>
    <w:rsid w:val="00B43684"/>
    <w:rsid w:val="00B43C8D"/>
    <w:rsid w:val="00B55541"/>
    <w:rsid w:val="00B646F9"/>
    <w:rsid w:val="00B650F2"/>
    <w:rsid w:val="00B73F00"/>
    <w:rsid w:val="00B75276"/>
    <w:rsid w:val="00B77A0C"/>
    <w:rsid w:val="00B81310"/>
    <w:rsid w:val="00B90D03"/>
    <w:rsid w:val="00B91B51"/>
    <w:rsid w:val="00B92CE8"/>
    <w:rsid w:val="00B967EE"/>
    <w:rsid w:val="00BA121C"/>
    <w:rsid w:val="00BB2F4B"/>
    <w:rsid w:val="00BB732E"/>
    <w:rsid w:val="00BC01EC"/>
    <w:rsid w:val="00BD00B3"/>
    <w:rsid w:val="00BD5521"/>
    <w:rsid w:val="00BD617A"/>
    <w:rsid w:val="00BD65F7"/>
    <w:rsid w:val="00BE21A3"/>
    <w:rsid w:val="00BE2309"/>
    <w:rsid w:val="00BE2609"/>
    <w:rsid w:val="00BE5DEC"/>
    <w:rsid w:val="00BE7D9E"/>
    <w:rsid w:val="00BF6B32"/>
    <w:rsid w:val="00C039D1"/>
    <w:rsid w:val="00C05494"/>
    <w:rsid w:val="00C10019"/>
    <w:rsid w:val="00C1087C"/>
    <w:rsid w:val="00C12A33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62533"/>
    <w:rsid w:val="00C71591"/>
    <w:rsid w:val="00C71DDD"/>
    <w:rsid w:val="00C7492C"/>
    <w:rsid w:val="00C81C30"/>
    <w:rsid w:val="00C82011"/>
    <w:rsid w:val="00C82ECD"/>
    <w:rsid w:val="00C855E5"/>
    <w:rsid w:val="00C9068A"/>
    <w:rsid w:val="00CA4067"/>
    <w:rsid w:val="00CA4646"/>
    <w:rsid w:val="00CA6B56"/>
    <w:rsid w:val="00CC5E66"/>
    <w:rsid w:val="00CC6979"/>
    <w:rsid w:val="00CD0243"/>
    <w:rsid w:val="00CD4576"/>
    <w:rsid w:val="00CD56F0"/>
    <w:rsid w:val="00CE07F7"/>
    <w:rsid w:val="00CE2171"/>
    <w:rsid w:val="00D0264E"/>
    <w:rsid w:val="00D02B47"/>
    <w:rsid w:val="00D047D0"/>
    <w:rsid w:val="00D116F9"/>
    <w:rsid w:val="00D2695C"/>
    <w:rsid w:val="00D34D09"/>
    <w:rsid w:val="00D52054"/>
    <w:rsid w:val="00D64574"/>
    <w:rsid w:val="00D650A5"/>
    <w:rsid w:val="00D659EC"/>
    <w:rsid w:val="00D71250"/>
    <w:rsid w:val="00D76AEE"/>
    <w:rsid w:val="00D80004"/>
    <w:rsid w:val="00D82ACC"/>
    <w:rsid w:val="00D92DE7"/>
    <w:rsid w:val="00D934E8"/>
    <w:rsid w:val="00DA1EC6"/>
    <w:rsid w:val="00DA210E"/>
    <w:rsid w:val="00DA2607"/>
    <w:rsid w:val="00DA514D"/>
    <w:rsid w:val="00DA7AD9"/>
    <w:rsid w:val="00DB50B9"/>
    <w:rsid w:val="00DB7D91"/>
    <w:rsid w:val="00DC12AF"/>
    <w:rsid w:val="00DC6542"/>
    <w:rsid w:val="00DD07E0"/>
    <w:rsid w:val="00DD0EA4"/>
    <w:rsid w:val="00DD10AD"/>
    <w:rsid w:val="00DD1BC1"/>
    <w:rsid w:val="00DD2508"/>
    <w:rsid w:val="00DD3F0F"/>
    <w:rsid w:val="00DD61A8"/>
    <w:rsid w:val="00DE324D"/>
    <w:rsid w:val="00DE5A97"/>
    <w:rsid w:val="00DE7F92"/>
    <w:rsid w:val="00DF772E"/>
    <w:rsid w:val="00E023F1"/>
    <w:rsid w:val="00E1498B"/>
    <w:rsid w:val="00E21A9E"/>
    <w:rsid w:val="00E22D9C"/>
    <w:rsid w:val="00E2436D"/>
    <w:rsid w:val="00E24A38"/>
    <w:rsid w:val="00E311E6"/>
    <w:rsid w:val="00E337CA"/>
    <w:rsid w:val="00E42736"/>
    <w:rsid w:val="00E51BBD"/>
    <w:rsid w:val="00E60738"/>
    <w:rsid w:val="00E62F73"/>
    <w:rsid w:val="00E653F7"/>
    <w:rsid w:val="00E73F39"/>
    <w:rsid w:val="00E74221"/>
    <w:rsid w:val="00E75375"/>
    <w:rsid w:val="00E76A42"/>
    <w:rsid w:val="00E87662"/>
    <w:rsid w:val="00E920FC"/>
    <w:rsid w:val="00EA45AD"/>
    <w:rsid w:val="00EB57B6"/>
    <w:rsid w:val="00EB5AE5"/>
    <w:rsid w:val="00ED54C1"/>
    <w:rsid w:val="00EE4E67"/>
    <w:rsid w:val="00EE5BE5"/>
    <w:rsid w:val="00EE6CEE"/>
    <w:rsid w:val="00EF2113"/>
    <w:rsid w:val="00EF3347"/>
    <w:rsid w:val="00EF7DDC"/>
    <w:rsid w:val="00F025B2"/>
    <w:rsid w:val="00F04409"/>
    <w:rsid w:val="00F1341A"/>
    <w:rsid w:val="00F15616"/>
    <w:rsid w:val="00F17BFE"/>
    <w:rsid w:val="00F261BC"/>
    <w:rsid w:val="00F32083"/>
    <w:rsid w:val="00F32481"/>
    <w:rsid w:val="00F406FB"/>
    <w:rsid w:val="00F426B2"/>
    <w:rsid w:val="00F52D96"/>
    <w:rsid w:val="00F5352A"/>
    <w:rsid w:val="00F62892"/>
    <w:rsid w:val="00F62D2D"/>
    <w:rsid w:val="00F669F6"/>
    <w:rsid w:val="00F82590"/>
    <w:rsid w:val="00F93B57"/>
    <w:rsid w:val="00F95A6F"/>
    <w:rsid w:val="00FA5A3A"/>
    <w:rsid w:val="00FB05B0"/>
    <w:rsid w:val="00FB1DB0"/>
    <w:rsid w:val="00FB21B5"/>
    <w:rsid w:val="00FC3877"/>
    <w:rsid w:val="00FC4BB4"/>
    <w:rsid w:val="00FC4F2A"/>
    <w:rsid w:val="00FC6118"/>
    <w:rsid w:val="00FD4971"/>
    <w:rsid w:val="00FD4F72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E878DC-CC16-46BB-B171-11EF8989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115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03A3D-D4A0-429C-AB5A-262FD4F7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ncy</Company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Gonca GUNES</cp:lastModifiedBy>
  <cp:revision>4</cp:revision>
  <cp:lastPrinted>2017-06-07T11:14:00Z</cp:lastPrinted>
  <dcterms:created xsi:type="dcterms:W3CDTF">2018-02-12T13:03:00Z</dcterms:created>
  <dcterms:modified xsi:type="dcterms:W3CDTF">2018-03-09T09:06:00Z</dcterms:modified>
</cp:coreProperties>
</file>